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8"/>
        <w:gridCol w:w="1995"/>
        <w:gridCol w:w="1830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你好，蝴蝶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 xml:space="preserve">了解蝴蝶的外型特征和生活习性。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 xml:space="preserve">提高幼儿想象和创作的能力。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 xml:space="preserve">简单了解蝴蝶的生长过程。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 xml:space="preserve">培养幼儿观察和探索大自然的精神。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能在生活中体验点数的有趣。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能在老师的提醒下按需喝水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语言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蝴蝶飞呀飞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蝴蝶的身体构造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律动：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蝴蝶花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保护眼睛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益智排序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图案配对</w:t>
            </w:r>
          </w:p>
          <w:p>
            <w:pPr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印染蝴蝶、好看的蝴蝶</w:t>
            </w:r>
          </w:p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喂食物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eastAsia="zh-CN"/>
              </w:rPr>
              <w:t>叠叠高</w:t>
            </w:r>
          </w:p>
          <w:p>
            <w:pPr>
              <w:spacing w:line="288" w:lineRule="auto"/>
              <w:rPr>
                <w:rFonts w:hint="default" w:eastAsia="宋体" w:asciiTheme="majorEastAsia" w:hAnsiTheme="majorEastAsia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蝴蝶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的花房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遇到春天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》、《好饿的毛毛虫》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区域结束后能自己收拾桌面材料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音游：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身体歌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玩竹马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点点虫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跳房子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滚轮胎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火灾来了我不怕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音游：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小鱼游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整理课程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能自己拉拉链，扣纽扣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在老师的帮助下自己拉拉链，扣纽扣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布置你好蝴蝶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的</w:t>
            </w:r>
            <w:r>
              <w:rPr>
                <w:rFonts w:hint="eastAsia" w:ascii="宋体" w:hAnsi="宋体" w:cs="宋体"/>
                <w:kern w:val="0"/>
                <w:sz w:val="24"/>
              </w:rPr>
              <w:t>主题墙。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丰富符合主题的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美工区的</w:t>
            </w:r>
            <w:r>
              <w:rPr>
                <w:rFonts w:hint="eastAsia" w:ascii="宋体" w:hAnsi="宋体" w:cs="宋体"/>
                <w:kern w:val="0"/>
                <w:sz w:val="24"/>
              </w:rPr>
              <w:t>区域材料。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家长带领幼儿去找</w:t>
            </w:r>
            <w:r>
              <w:rPr>
                <w:rFonts w:hint="eastAsia" w:ascii="宋体" w:hAnsi="宋体"/>
                <w:sz w:val="24"/>
                <w:lang w:eastAsia="zh-CN"/>
              </w:rPr>
              <w:t>蝴蝶</w:t>
            </w:r>
            <w:r>
              <w:rPr>
                <w:rFonts w:hint="eastAsia" w:ascii="宋体" w:hAnsi="宋体"/>
                <w:sz w:val="24"/>
              </w:rPr>
              <w:t>，发现</w:t>
            </w:r>
            <w:r>
              <w:rPr>
                <w:rFonts w:hint="eastAsia" w:ascii="宋体" w:hAnsi="宋体"/>
                <w:sz w:val="24"/>
                <w:lang w:eastAsia="zh-CN"/>
              </w:rPr>
              <w:t>蝴蝶</w:t>
            </w:r>
            <w:r>
              <w:rPr>
                <w:rFonts w:hint="eastAsia" w:ascii="宋体" w:hAnsi="宋体"/>
                <w:sz w:val="24"/>
              </w:rPr>
              <w:t>的特征。</w:t>
            </w:r>
          </w:p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鼓励幼儿坚持来园，坚持运动，增强体质。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452173CC"/>
    <w:rsid w:val="5B6166E0"/>
    <w:rsid w:val="5C221AFD"/>
    <w:rsid w:val="62594E4F"/>
    <w:rsid w:val="6A5D7736"/>
    <w:rsid w:val="6BE400DB"/>
    <w:rsid w:val="71ADCB5D"/>
    <w:rsid w:val="727E54EE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628</Words>
  <Characters>644</Characters>
  <Lines>2</Lines>
  <Paragraphs>1</Paragraphs>
  <TotalTime>0</TotalTime>
  <ScaleCrop>false</ScaleCrop>
  <LinksUpToDate>false</LinksUpToDate>
  <CharactersWithSpaces>737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2023-04-12T06:02:00Z</cp:lastPrinted>
  <dcterms:modified xsi:type="dcterms:W3CDTF">2023-04-25T01:52:28Z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53EAB6D26DD44776966D08E6A7DBBFAB_13</vt:lpwstr>
  </property>
</Properties>
</file>